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C7DAEF" w14:textId="77777777" w:rsidR="00B36487" w:rsidRDefault="00B36487" w:rsidP="00B36487">
      <w:pPr>
        <w:spacing w:after="60" w:line="360" w:lineRule="auto"/>
        <w:jc w:val="both"/>
        <w:rPr>
          <w:rFonts w:ascii="Verdana" w:hAnsi="Verdana"/>
          <w:b/>
          <w:color w:val="000000" w:themeColor="text1"/>
          <w:u w:val="single"/>
          <w:lang w:val="de-AT" w:eastAsia="en-US"/>
        </w:rPr>
      </w:pPr>
      <w:r>
        <w:rPr>
          <w:rFonts w:ascii="Verdana" w:hAnsi="Verdana"/>
          <w:b/>
          <w:color w:val="000000" w:themeColor="text1"/>
          <w:u w:val="single"/>
          <w:lang w:val="de-AT" w:eastAsia="en-US"/>
        </w:rPr>
        <w:t>Frage 5:</w:t>
      </w:r>
    </w:p>
    <w:p w14:paraId="4D26E115" w14:textId="77777777" w:rsidR="00B36487" w:rsidRDefault="00B36487" w:rsidP="00B36487">
      <w:pPr>
        <w:spacing w:after="60" w:line="360" w:lineRule="auto"/>
        <w:jc w:val="both"/>
        <w:rPr>
          <w:rFonts w:ascii="Verdana" w:hAnsi="Verdana"/>
          <w:color w:val="000000" w:themeColor="text1"/>
          <w:lang w:val="de-AT" w:eastAsia="en-US"/>
        </w:rPr>
      </w:pPr>
      <w:r>
        <w:rPr>
          <w:rFonts w:ascii="Verdana" w:hAnsi="Verdana"/>
          <w:color w:val="000000" w:themeColor="text1"/>
          <w:lang w:val="de-AT" w:eastAsia="en-US"/>
        </w:rPr>
        <w:t>Ich erwarte die Textur (Mundgefühl, Konsistenz) der Frucht Toffee’s zu mögen.</w:t>
      </w:r>
    </w:p>
    <w:p w14:paraId="6795CFCC" w14:textId="77777777" w:rsidR="00B36487" w:rsidRDefault="00B36487" w:rsidP="00B36487">
      <w:pPr>
        <w:keepNext/>
        <w:spacing w:after="60" w:line="360" w:lineRule="auto"/>
        <w:jc w:val="center"/>
      </w:pPr>
      <w:r w:rsidRPr="008516D3">
        <w:rPr>
          <w:rFonts w:ascii="Verdana" w:hAnsi="Verdana"/>
          <w:noProof/>
          <w:color w:val="000000" w:themeColor="text1"/>
        </w:rPr>
        <w:drawing>
          <wp:inline distT="0" distB="0" distL="0" distR="0" wp14:anchorId="30AAB5AC" wp14:editId="20085DF4">
            <wp:extent cx="5968800" cy="2073600"/>
            <wp:effectExtent l="0" t="0" r="635" b="9525"/>
            <wp:docPr id="21" name="Bild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68800" cy="207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1B7E5" w14:textId="77777777" w:rsidR="00B36487" w:rsidRDefault="00B36487" w:rsidP="00B36487">
      <w:pPr>
        <w:pStyle w:val="Beschriftung"/>
      </w:pPr>
      <w:r>
        <w:t xml:space="preserve">Abb. 17 Berechnung Mittelwert, Quelle: SPSS </w:t>
      </w:r>
    </w:p>
    <w:p w14:paraId="4F08D6E2" w14:textId="77777777" w:rsidR="00B36487" w:rsidRDefault="00B36487" w:rsidP="00B36487">
      <w:pPr>
        <w:pStyle w:val="Beschriftung"/>
      </w:pPr>
    </w:p>
    <w:p w14:paraId="21287E56" w14:textId="77777777" w:rsidR="00B36487" w:rsidRDefault="00B36487" w:rsidP="00B36487"/>
    <w:p w14:paraId="298361BD" w14:textId="77777777" w:rsidR="00B36487" w:rsidRDefault="00B36487" w:rsidP="00B36487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Beide Mittelwerte weisen Unterschiede auf, allerdings ist die Standardabweichung bei Gruppe o – ohne Texturinformation etwas größer als bei Gruppe 1 – mit Texturinformation. </w:t>
      </w:r>
    </w:p>
    <w:p w14:paraId="304967DA" w14:textId="711FF793" w:rsidR="00B36487" w:rsidRPr="000D40B9" w:rsidRDefault="00B36487" w:rsidP="00B36487">
      <w:pPr>
        <w:spacing w:line="360" w:lineRule="auto"/>
        <w:jc w:val="both"/>
        <w:rPr>
          <w:rFonts w:ascii="Verdana" w:hAnsi="Verdana"/>
          <w:color w:val="FF0000"/>
        </w:rPr>
      </w:pPr>
      <w:r>
        <w:rPr>
          <w:rFonts w:ascii="Verdana" w:hAnsi="Verdana"/>
        </w:rPr>
        <w:t>Dies hat zur Bedeutung, dass sich die Gruppe 0 – ohne Texturinformation etwas stärker in ihrer Ansicht unterscheidet als die der Gruppe 1 – mit Texturinformation.</w:t>
      </w:r>
      <w:r w:rsidR="000D40B9">
        <w:rPr>
          <w:rFonts w:ascii="Verdana" w:hAnsi="Verdana"/>
        </w:rPr>
        <w:t xml:space="preserve">  </w:t>
      </w:r>
      <w:r w:rsidR="000D40B9">
        <w:rPr>
          <w:rFonts w:ascii="Verdana" w:hAnsi="Verdana"/>
          <w:color w:val="FF0000"/>
        </w:rPr>
        <w:t>(ich versteh genau Nüsse, was sagt das jetzt aus?)</w:t>
      </w:r>
    </w:p>
    <w:p w14:paraId="0B21E805" w14:textId="77777777" w:rsidR="00B36487" w:rsidRDefault="00B36487" w:rsidP="00B36487">
      <w:pPr>
        <w:keepNext/>
        <w:spacing w:after="60" w:line="360" w:lineRule="auto"/>
        <w:jc w:val="center"/>
      </w:pPr>
      <w:r w:rsidRPr="00CC6164">
        <w:rPr>
          <w:rFonts w:ascii="Verdana" w:hAnsi="Verdana"/>
          <w:noProof/>
          <w:color w:val="000000" w:themeColor="text1"/>
        </w:rPr>
        <w:drawing>
          <wp:inline distT="0" distB="0" distL="0" distR="0" wp14:anchorId="7C0924A4" wp14:editId="05CFA0F7">
            <wp:extent cx="6303600" cy="1688400"/>
            <wp:effectExtent l="0" t="0" r="0" b="0"/>
            <wp:docPr id="22" name="Bild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03600" cy="168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EC8C8" w14:textId="77777777" w:rsidR="00B36487" w:rsidRDefault="00B36487" w:rsidP="00B36487">
      <w:pPr>
        <w:pStyle w:val="Beschriftung"/>
        <w:rPr>
          <w:color w:val="000000"/>
        </w:rPr>
      </w:pPr>
      <w:r>
        <w:t xml:space="preserve">Abb. 18 </w:t>
      </w:r>
      <w:r w:rsidRPr="0004026C">
        <w:rPr>
          <w:color w:val="000000"/>
        </w:rPr>
        <w:t>Test bei unabhängiger Stichprobe, Quelle: SPSS</w:t>
      </w:r>
    </w:p>
    <w:p w14:paraId="4DF966A4" w14:textId="77777777" w:rsidR="00B36487" w:rsidRPr="0004026C" w:rsidRDefault="00B36487" w:rsidP="00B36487"/>
    <w:p w14:paraId="73E36E14" w14:textId="77777777" w:rsidR="00B36487" w:rsidRDefault="00B36487" w:rsidP="00B36487">
      <w:pPr>
        <w:spacing w:after="60" w:line="360" w:lineRule="auto"/>
        <w:jc w:val="both"/>
        <w:rPr>
          <w:rFonts w:ascii="Verdana" w:hAnsi="Verdana"/>
          <w:color w:val="000000" w:themeColor="text1"/>
          <w:u w:val="single"/>
          <w:lang w:val="de-AT"/>
        </w:rPr>
      </w:pPr>
      <w:r>
        <w:rPr>
          <w:rFonts w:ascii="Verdana" w:hAnsi="Verdana"/>
          <w:color w:val="000000" w:themeColor="text1"/>
          <w:u w:val="single"/>
          <w:lang w:val="de-AT"/>
        </w:rPr>
        <w:t>Levene-Test der Varianzgleichheit</w:t>
      </w:r>
    </w:p>
    <w:p w14:paraId="7702E08F" w14:textId="77777777" w:rsidR="00B36487" w:rsidRDefault="00B36487" w:rsidP="00B36487">
      <w:pPr>
        <w:spacing w:after="60" w:line="360" w:lineRule="auto"/>
        <w:rPr>
          <w:rFonts w:ascii="Verdana" w:hAnsi="Verdana"/>
          <w:color w:val="000000" w:themeColor="text1"/>
          <w:lang w:val="de-AT"/>
        </w:rPr>
      </w:pPr>
      <w:r>
        <w:rPr>
          <w:rFonts w:ascii="Verdana" w:hAnsi="Verdana"/>
          <w:color w:val="000000" w:themeColor="text1"/>
          <w:lang w:val="de-AT"/>
        </w:rPr>
        <w:t>Der Wert ist &gt; 0,05, in diesem Falle 0,732 und dies bedeutet, dass der Levene-Test signifikant ist und daher die Varianzen sich nicht gleichen.</w:t>
      </w:r>
    </w:p>
    <w:p w14:paraId="446DD259" w14:textId="77777777" w:rsidR="00B36487" w:rsidRDefault="00B36487" w:rsidP="00B36487">
      <w:pPr>
        <w:spacing w:after="60" w:line="360" w:lineRule="auto"/>
        <w:rPr>
          <w:rFonts w:ascii="Verdana" w:hAnsi="Verdana"/>
          <w:color w:val="000000" w:themeColor="text1"/>
          <w:u w:val="single"/>
          <w:lang w:val="de-AT"/>
        </w:rPr>
      </w:pPr>
      <w:r>
        <w:rPr>
          <w:rFonts w:ascii="Verdana" w:hAnsi="Verdana"/>
          <w:color w:val="000000" w:themeColor="text1"/>
          <w:u w:val="single"/>
          <w:lang w:val="de-AT"/>
        </w:rPr>
        <w:t>Sig. (2-seitig)</w:t>
      </w:r>
    </w:p>
    <w:p w14:paraId="442B78AC" w14:textId="5A705344" w:rsidR="00883FD7" w:rsidRPr="000D40B9" w:rsidRDefault="00B36487" w:rsidP="00B36487">
      <w:pPr>
        <w:rPr>
          <w:color w:val="FF0000"/>
        </w:rPr>
      </w:pPr>
      <w:r>
        <w:rPr>
          <w:rFonts w:ascii="Verdana" w:hAnsi="Verdana"/>
          <w:color w:val="000000" w:themeColor="text1"/>
          <w:lang w:val="de-AT"/>
        </w:rPr>
        <w:t>Ist &gt; 0,05 und daher nicht signifikant.</w:t>
      </w:r>
      <w:r w:rsidR="000D40B9">
        <w:rPr>
          <w:rFonts w:ascii="Verdana" w:hAnsi="Verdana"/>
          <w:color w:val="000000" w:themeColor="text1"/>
          <w:lang w:val="de-AT"/>
        </w:rPr>
        <w:t xml:space="preserve"> </w:t>
      </w:r>
      <w:r w:rsidR="000D40B9">
        <w:rPr>
          <w:rFonts w:ascii="Verdana" w:hAnsi="Verdana"/>
          <w:color w:val="FF0000"/>
          <w:lang w:val="de-AT"/>
        </w:rPr>
        <w:t>(Keinen Ahnung was das bedeuten soll)</w:t>
      </w:r>
      <w:bookmarkStart w:id="0" w:name="_GoBack"/>
      <w:bookmarkEnd w:id="0"/>
    </w:p>
    <w:sectPr w:rsidR="00883FD7" w:rsidRPr="000D40B9" w:rsidSect="006C0E08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doNotDisplayPageBoundaries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487"/>
    <w:rsid w:val="00001CDB"/>
    <w:rsid w:val="00015035"/>
    <w:rsid w:val="000252E7"/>
    <w:rsid w:val="00034DFB"/>
    <w:rsid w:val="000432C9"/>
    <w:rsid w:val="00045832"/>
    <w:rsid w:val="00053DE3"/>
    <w:rsid w:val="00056114"/>
    <w:rsid w:val="00080D8B"/>
    <w:rsid w:val="000A37CB"/>
    <w:rsid w:val="000B205E"/>
    <w:rsid w:val="000B45F7"/>
    <w:rsid w:val="000D208C"/>
    <w:rsid w:val="000D40B9"/>
    <w:rsid w:val="000E010C"/>
    <w:rsid w:val="000E187C"/>
    <w:rsid w:val="000F79CF"/>
    <w:rsid w:val="00112271"/>
    <w:rsid w:val="00116B07"/>
    <w:rsid w:val="001358AF"/>
    <w:rsid w:val="00135FB2"/>
    <w:rsid w:val="0016460E"/>
    <w:rsid w:val="00165FB4"/>
    <w:rsid w:val="00180CA5"/>
    <w:rsid w:val="001A3437"/>
    <w:rsid w:val="001A4F1A"/>
    <w:rsid w:val="00200742"/>
    <w:rsid w:val="00216CD6"/>
    <w:rsid w:val="00223065"/>
    <w:rsid w:val="00230249"/>
    <w:rsid w:val="00246D97"/>
    <w:rsid w:val="0025677D"/>
    <w:rsid w:val="002A7D6F"/>
    <w:rsid w:val="002E5613"/>
    <w:rsid w:val="002E76D8"/>
    <w:rsid w:val="002F4A86"/>
    <w:rsid w:val="0031124A"/>
    <w:rsid w:val="00330CB7"/>
    <w:rsid w:val="00343974"/>
    <w:rsid w:val="00343FD5"/>
    <w:rsid w:val="00351B88"/>
    <w:rsid w:val="003540DA"/>
    <w:rsid w:val="00361F3B"/>
    <w:rsid w:val="003642AF"/>
    <w:rsid w:val="003759D7"/>
    <w:rsid w:val="00382324"/>
    <w:rsid w:val="0039627E"/>
    <w:rsid w:val="003A7564"/>
    <w:rsid w:val="003B3431"/>
    <w:rsid w:val="003B6D21"/>
    <w:rsid w:val="003D2294"/>
    <w:rsid w:val="003E29DB"/>
    <w:rsid w:val="004072A3"/>
    <w:rsid w:val="00417E04"/>
    <w:rsid w:val="00425943"/>
    <w:rsid w:val="0043157B"/>
    <w:rsid w:val="00450DA1"/>
    <w:rsid w:val="00450DC1"/>
    <w:rsid w:val="00473501"/>
    <w:rsid w:val="0048118C"/>
    <w:rsid w:val="00495429"/>
    <w:rsid w:val="004A26F0"/>
    <w:rsid w:val="004A3309"/>
    <w:rsid w:val="004B6E03"/>
    <w:rsid w:val="004C0A80"/>
    <w:rsid w:val="004C1971"/>
    <w:rsid w:val="004E2773"/>
    <w:rsid w:val="004E487A"/>
    <w:rsid w:val="00503F5B"/>
    <w:rsid w:val="00513E8B"/>
    <w:rsid w:val="00516952"/>
    <w:rsid w:val="00523B13"/>
    <w:rsid w:val="00531127"/>
    <w:rsid w:val="00533D53"/>
    <w:rsid w:val="00547D3E"/>
    <w:rsid w:val="005847C9"/>
    <w:rsid w:val="005A19A0"/>
    <w:rsid w:val="005A5138"/>
    <w:rsid w:val="005A7053"/>
    <w:rsid w:val="005B13B7"/>
    <w:rsid w:val="005C5C26"/>
    <w:rsid w:val="00606F3C"/>
    <w:rsid w:val="00636178"/>
    <w:rsid w:val="00652059"/>
    <w:rsid w:val="00695C7D"/>
    <w:rsid w:val="006A2ACF"/>
    <w:rsid w:val="006B1625"/>
    <w:rsid w:val="006B6B97"/>
    <w:rsid w:val="006C0E08"/>
    <w:rsid w:val="006C5480"/>
    <w:rsid w:val="006C7D22"/>
    <w:rsid w:val="006D0F42"/>
    <w:rsid w:val="006F327F"/>
    <w:rsid w:val="00700E16"/>
    <w:rsid w:val="007011A9"/>
    <w:rsid w:val="0071685C"/>
    <w:rsid w:val="007267E9"/>
    <w:rsid w:val="007310A9"/>
    <w:rsid w:val="007571FF"/>
    <w:rsid w:val="00796607"/>
    <w:rsid w:val="007F4D5E"/>
    <w:rsid w:val="00810752"/>
    <w:rsid w:val="00811FF3"/>
    <w:rsid w:val="008131B4"/>
    <w:rsid w:val="00837D51"/>
    <w:rsid w:val="00844F05"/>
    <w:rsid w:val="008530E5"/>
    <w:rsid w:val="00855864"/>
    <w:rsid w:val="0087502E"/>
    <w:rsid w:val="008767AB"/>
    <w:rsid w:val="008A2FCA"/>
    <w:rsid w:val="008A59B8"/>
    <w:rsid w:val="008C0591"/>
    <w:rsid w:val="008E46C8"/>
    <w:rsid w:val="008E56D6"/>
    <w:rsid w:val="008F217B"/>
    <w:rsid w:val="008F24BA"/>
    <w:rsid w:val="0090399D"/>
    <w:rsid w:val="0090442D"/>
    <w:rsid w:val="00912067"/>
    <w:rsid w:val="00915A38"/>
    <w:rsid w:val="009509EA"/>
    <w:rsid w:val="009865A3"/>
    <w:rsid w:val="00994930"/>
    <w:rsid w:val="009A6A15"/>
    <w:rsid w:val="009C4605"/>
    <w:rsid w:val="009D7B18"/>
    <w:rsid w:val="009F1B43"/>
    <w:rsid w:val="00A4474E"/>
    <w:rsid w:val="00A50EC5"/>
    <w:rsid w:val="00A54959"/>
    <w:rsid w:val="00A63D69"/>
    <w:rsid w:val="00A71A77"/>
    <w:rsid w:val="00A836B4"/>
    <w:rsid w:val="00A87808"/>
    <w:rsid w:val="00AA15D9"/>
    <w:rsid w:val="00AA76FF"/>
    <w:rsid w:val="00AD1C32"/>
    <w:rsid w:val="00AE33A4"/>
    <w:rsid w:val="00B00A4C"/>
    <w:rsid w:val="00B03CB4"/>
    <w:rsid w:val="00B36487"/>
    <w:rsid w:val="00B4623A"/>
    <w:rsid w:val="00B5012C"/>
    <w:rsid w:val="00B52E4D"/>
    <w:rsid w:val="00B568FD"/>
    <w:rsid w:val="00BA0C4A"/>
    <w:rsid w:val="00BA6AAB"/>
    <w:rsid w:val="00BA7384"/>
    <w:rsid w:val="00BD4330"/>
    <w:rsid w:val="00BE1D80"/>
    <w:rsid w:val="00C01BA0"/>
    <w:rsid w:val="00C15DF3"/>
    <w:rsid w:val="00C21118"/>
    <w:rsid w:val="00C60C50"/>
    <w:rsid w:val="00C62FE0"/>
    <w:rsid w:val="00CB5E03"/>
    <w:rsid w:val="00CF2C15"/>
    <w:rsid w:val="00D201BD"/>
    <w:rsid w:val="00D42B50"/>
    <w:rsid w:val="00D733B2"/>
    <w:rsid w:val="00D73A64"/>
    <w:rsid w:val="00DB39A4"/>
    <w:rsid w:val="00DD37C8"/>
    <w:rsid w:val="00DD6738"/>
    <w:rsid w:val="00E056F0"/>
    <w:rsid w:val="00E11FBE"/>
    <w:rsid w:val="00E213EE"/>
    <w:rsid w:val="00E53934"/>
    <w:rsid w:val="00E623BE"/>
    <w:rsid w:val="00E62938"/>
    <w:rsid w:val="00E90A95"/>
    <w:rsid w:val="00E96D70"/>
    <w:rsid w:val="00EA76DE"/>
    <w:rsid w:val="00EB020E"/>
    <w:rsid w:val="00EB2153"/>
    <w:rsid w:val="00EB3548"/>
    <w:rsid w:val="00EE7592"/>
    <w:rsid w:val="00F0773B"/>
    <w:rsid w:val="00F10C02"/>
    <w:rsid w:val="00F511AD"/>
    <w:rsid w:val="00FB7575"/>
    <w:rsid w:val="00FD0349"/>
    <w:rsid w:val="00FF4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EE4CD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  <w:rsid w:val="00B36487"/>
    <w:rPr>
      <w:rFonts w:ascii="Times New Roman" w:eastAsia="Times New Roman" w:hAnsi="Times New Roman" w:cs="Times New Roman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Beschriftung">
    <w:name w:val="caption"/>
    <w:basedOn w:val="Standard"/>
    <w:next w:val="Standard"/>
    <w:link w:val="BeschriftungZchn"/>
    <w:qFormat/>
    <w:rsid w:val="00B36487"/>
    <w:rPr>
      <w:b/>
      <w:bCs/>
      <w:sz w:val="20"/>
      <w:szCs w:val="20"/>
    </w:rPr>
  </w:style>
  <w:style w:type="character" w:customStyle="1" w:styleId="BeschriftungZchn">
    <w:name w:val="Beschriftung Zchn"/>
    <w:basedOn w:val="Absatz-Standardschriftart"/>
    <w:link w:val="Beschriftung"/>
    <w:rsid w:val="00B36487"/>
    <w:rPr>
      <w:rFonts w:ascii="Times New Roman" w:eastAsia="Times New Roman" w:hAnsi="Times New Roman" w:cs="Times New Roman"/>
      <w:b/>
      <w:bCs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tiff"/><Relationship Id="rId5" Type="http://schemas.openxmlformats.org/officeDocument/2006/relationships/image" Target="media/image2.tif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739</Characters>
  <Application>Microsoft Macintosh Word</Application>
  <DocSecurity>0</DocSecurity>
  <Lines>6</Lines>
  <Paragraphs>1</Paragraphs>
  <ScaleCrop>false</ScaleCrop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Kiss</dc:creator>
  <cp:keywords/>
  <dc:description/>
  <cp:lastModifiedBy>Barbara Kiss</cp:lastModifiedBy>
  <cp:revision>2</cp:revision>
  <dcterms:created xsi:type="dcterms:W3CDTF">2018-08-01T06:20:00Z</dcterms:created>
  <dcterms:modified xsi:type="dcterms:W3CDTF">2018-08-01T06:39:00Z</dcterms:modified>
</cp:coreProperties>
</file>